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33" w:rsidRDefault="00EC6F33" w:rsidP="00EC6F33">
      <w:pPr>
        <w:rPr>
          <w:rFonts w:ascii="Arial" w:hAnsi="Arial" w:cs="Arial"/>
        </w:rPr>
      </w:pPr>
      <w:r w:rsidRPr="000E6571">
        <w:rPr>
          <w:rFonts w:ascii="Arial" w:hAnsi="Arial" w:cs="Arial"/>
        </w:rPr>
        <w:t xml:space="preserve">                                          </w:t>
      </w:r>
    </w:p>
    <w:p w:rsidR="00555EB2" w:rsidRPr="00657DA1" w:rsidRDefault="00555EB2" w:rsidP="00152E4C">
      <w:pPr>
        <w:jc w:val="center"/>
        <w:rPr>
          <w:rFonts w:ascii="Arial" w:hAnsi="Arial" w:cs="Arial"/>
          <w:b/>
        </w:rPr>
      </w:pPr>
    </w:p>
    <w:p w:rsidR="00657DA1" w:rsidRPr="00657DA1" w:rsidRDefault="00657DA1" w:rsidP="00657DA1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Grigliatabella"/>
        <w:tblW w:w="8448" w:type="dxa"/>
        <w:tblInd w:w="602" w:type="dxa"/>
        <w:tblLayout w:type="fixed"/>
        <w:tblLook w:val="04A0" w:firstRow="1" w:lastRow="0" w:firstColumn="1" w:lastColumn="0" w:noHBand="0" w:noVBand="1"/>
      </w:tblPr>
      <w:tblGrid>
        <w:gridCol w:w="3788"/>
        <w:gridCol w:w="1417"/>
        <w:gridCol w:w="1559"/>
        <w:gridCol w:w="1684"/>
      </w:tblGrid>
      <w:tr w:rsidR="001D5469" w:rsidTr="00B13B4C">
        <w:trPr>
          <w:trHeight w:val="922"/>
        </w:trPr>
        <w:tc>
          <w:tcPr>
            <w:tcW w:w="3788" w:type="dxa"/>
          </w:tcPr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color w:val="0070C0"/>
                <w:lang w:eastAsia="ar-SA"/>
              </w:rPr>
            </w:pPr>
          </w:p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8B125B">
              <w:rPr>
                <w:rFonts w:ascii="Arial" w:eastAsia="Times New Roman" w:hAnsi="Arial" w:cs="Arial"/>
                <w:b/>
                <w:color w:val="0070C0"/>
                <w:lang w:eastAsia="ar-SA"/>
              </w:rPr>
              <w:t>ASST Gaetano Pini-CTO</w:t>
            </w:r>
          </w:p>
          <w:p w:rsidR="001D5469" w:rsidRPr="008B125B" w:rsidRDefault="001D5469" w:rsidP="00B70E78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8B125B">
              <w:rPr>
                <w:rFonts w:ascii="Arial" w:eastAsia="Times New Roman" w:hAnsi="Arial" w:cs="Arial"/>
                <w:b/>
                <w:color w:val="0070C0"/>
                <w:lang w:eastAsia="ar-SA"/>
              </w:rPr>
              <w:t>Incarichi amministrativi di vertice</w:t>
            </w:r>
            <w:r w:rsidR="00A0038A"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 2021-2024</w:t>
            </w:r>
          </w:p>
        </w:tc>
        <w:tc>
          <w:tcPr>
            <w:tcW w:w="1417" w:type="dxa"/>
          </w:tcPr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Compenso Annuo</w:t>
            </w:r>
          </w:p>
        </w:tc>
        <w:tc>
          <w:tcPr>
            <w:tcW w:w="1559" w:type="dxa"/>
          </w:tcPr>
          <w:p w:rsidR="001D5469" w:rsidRPr="008B125B" w:rsidRDefault="001D5469" w:rsidP="005C35AD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color w:val="0070C0"/>
                <w:lang w:eastAsia="ar-SA"/>
              </w:rPr>
            </w:pPr>
            <w:r w:rsidRPr="008B125B">
              <w:rPr>
                <w:rFonts w:ascii="Calibri" w:hAnsi="Calibri"/>
                <w:b/>
                <w:bCs/>
                <w:color w:val="0070C0"/>
              </w:rPr>
              <w:t>Retribuzione</w:t>
            </w:r>
            <w:r w:rsidRPr="008B125B">
              <w:rPr>
                <w:rFonts w:ascii="Calibri" w:hAnsi="Calibri"/>
                <w:b/>
                <w:bCs/>
                <w:color w:val="0070C0"/>
              </w:rPr>
              <w:br/>
              <w:t xml:space="preserve">di risultato </w:t>
            </w:r>
            <w:r w:rsidR="005C35AD">
              <w:rPr>
                <w:rFonts w:ascii="Calibri" w:hAnsi="Calibri"/>
                <w:b/>
                <w:bCs/>
                <w:color w:val="0070C0"/>
              </w:rPr>
              <w:t>2021</w:t>
            </w:r>
          </w:p>
        </w:tc>
        <w:tc>
          <w:tcPr>
            <w:tcW w:w="1684" w:type="dxa"/>
          </w:tcPr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Estremi atti</w:t>
            </w:r>
          </w:p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highlight w:val="blue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di conferimento</w:t>
            </w:r>
          </w:p>
        </w:tc>
      </w:tr>
      <w:tr w:rsidR="001D5469" w:rsidTr="00B13B4C">
        <w:trPr>
          <w:trHeight w:val="603"/>
        </w:trPr>
        <w:tc>
          <w:tcPr>
            <w:tcW w:w="3788" w:type="dxa"/>
          </w:tcPr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GENERALE</w:t>
            </w:r>
          </w:p>
          <w:p w:rsidR="001D5469" w:rsidRPr="005A5B97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</w:t>
            </w:r>
            <w:r>
              <w:rPr>
                <w:rFonts w:ascii="Calibri" w:eastAsia="Times New Roman" w:hAnsi="Calibri" w:cs="Arial"/>
                <w:b/>
                <w:lang w:eastAsia="ar-SA"/>
              </w:rPr>
              <w:t>.ssa Paola Lattuada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1D5469" w:rsidRDefault="001D5469" w:rsidP="006B4273">
            <w:pPr>
              <w:tabs>
                <w:tab w:val="left" w:pos="5387"/>
              </w:tabs>
              <w:jc w:val="both"/>
            </w:pPr>
          </w:p>
          <w:p w:rsidR="001D5469" w:rsidRPr="00AF3F8F" w:rsidRDefault="001D5469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F3F8F">
              <w:t>€ 154.937,04</w:t>
            </w:r>
          </w:p>
        </w:tc>
        <w:tc>
          <w:tcPr>
            <w:tcW w:w="1559" w:type="dxa"/>
          </w:tcPr>
          <w:p w:rsidR="001D5469" w:rsidRDefault="001D5469" w:rsidP="00152E4C">
            <w:pPr>
              <w:tabs>
                <w:tab w:val="left" w:pos="5387"/>
              </w:tabs>
              <w:jc w:val="center"/>
            </w:pPr>
          </w:p>
          <w:p w:rsidR="001D5469" w:rsidRPr="00996904" w:rsidRDefault="001D5469" w:rsidP="007A254D">
            <w:pPr>
              <w:tabs>
                <w:tab w:val="left" w:pos="5387"/>
              </w:tabs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t xml:space="preserve"> </w:t>
            </w:r>
            <w:r w:rsidR="00FF6A32">
              <w:t xml:space="preserve">   </w:t>
            </w:r>
            <w:r>
              <w:t xml:space="preserve">€ </w:t>
            </w:r>
            <w:r w:rsidRPr="00C70849">
              <w:t>30.987,41</w:t>
            </w:r>
          </w:p>
        </w:tc>
        <w:tc>
          <w:tcPr>
            <w:tcW w:w="168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631C05" w:rsidRDefault="006B1631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B13B4C">
              <w:rPr>
                <w:rFonts w:ascii="Calibri" w:eastAsia="Times New Roman" w:hAnsi="Calibri" w:cs="Arial"/>
                <w:lang w:eastAsia="ar-SA"/>
              </w:rPr>
              <w:t>198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</w:t>
            </w:r>
            <w:r w:rsidR="00B13B4C">
              <w:rPr>
                <w:rFonts w:ascii="Calibri" w:eastAsia="Times New Roman" w:hAnsi="Calibri" w:cs="Arial"/>
                <w:lang w:eastAsia="ar-SA"/>
              </w:rPr>
              <w:t>18</w:t>
            </w:r>
            <w:r>
              <w:rPr>
                <w:rFonts w:ascii="Calibri" w:eastAsia="Times New Roman" w:hAnsi="Calibri" w:cs="Arial"/>
                <w:lang w:eastAsia="ar-SA"/>
              </w:rPr>
              <w:t>.0</w:t>
            </w:r>
            <w:r w:rsidR="00B13B4C">
              <w:rPr>
                <w:rFonts w:ascii="Calibri" w:eastAsia="Times New Roman" w:hAnsi="Calibri" w:cs="Arial"/>
                <w:lang w:eastAsia="ar-SA"/>
              </w:rPr>
              <w:t>4</w:t>
            </w:r>
            <w:r>
              <w:rPr>
                <w:rFonts w:ascii="Calibri" w:eastAsia="Times New Roman" w:hAnsi="Calibri" w:cs="Arial"/>
                <w:lang w:eastAsia="ar-SA"/>
              </w:rPr>
              <w:t>.202</w:t>
            </w:r>
            <w:r w:rsidR="00B13B4C">
              <w:rPr>
                <w:rFonts w:ascii="Calibri" w:eastAsia="Times New Roman" w:hAnsi="Calibri" w:cs="Arial"/>
                <w:lang w:eastAsia="ar-SA"/>
              </w:rPr>
              <w:t>4</w:t>
            </w:r>
          </w:p>
        </w:tc>
      </w:tr>
      <w:tr w:rsidR="001D5469" w:rsidTr="00B13B4C">
        <w:trPr>
          <w:trHeight w:val="944"/>
        </w:trPr>
        <w:tc>
          <w:tcPr>
            <w:tcW w:w="3788" w:type="dxa"/>
          </w:tcPr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ind w:right="3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AMMINISTRATIVO</w:t>
            </w:r>
          </w:p>
          <w:p w:rsidR="001D5469" w:rsidRPr="005A5B97" w:rsidRDefault="001D5469" w:rsidP="00152E4C">
            <w:pPr>
              <w:tabs>
                <w:tab w:val="left" w:pos="5387"/>
              </w:tabs>
              <w:ind w:right="3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 xml:space="preserve">Dott. </w:t>
            </w:r>
            <w:r w:rsidR="00B13B4C">
              <w:rPr>
                <w:rFonts w:ascii="Calibri" w:eastAsia="Times New Roman" w:hAnsi="Calibri" w:cs="Arial"/>
                <w:b/>
                <w:lang w:eastAsia="ar-SA"/>
              </w:rPr>
              <w:t xml:space="preserve">Marco </w:t>
            </w:r>
            <w:proofErr w:type="spellStart"/>
            <w:r w:rsidR="00B13B4C">
              <w:rPr>
                <w:rFonts w:ascii="Calibri" w:eastAsia="Times New Roman" w:hAnsi="Calibri" w:cs="Arial"/>
                <w:b/>
                <w:lang w:eastAsia="ar-SA"/>
              </w:rPr>
              <w:t>Paternoster</w:t>
            </w:r>
            <w:proofErr w:type="spellEnd"/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1D5469" w:rsidRDefault="001D5469" w:rsidP="00616476">
            <w:pPr>
              <w:tabs>
                <w:tab w:val="left" w:pos="5387"/>
              </w:tabs>
            </w:pPr>
          </w:p>
          <w:p w:rsidR="00616476" w:rsidRDefault="00616476" w:rsidP="00616476">
            <w:pPr>
              <w:tabs>
                <w:tab w:val="left" w:pos="5387"/>
              </w:tabs>
            </w:pPr>
          </w:p>
          <w:p w:rsidR="001D5469" w:rsidRPr="00AF3F8F" w:rsidRDefault="001D5469" w:rsidP="00616476">
            <w:pPr>
              <w:tabs>
                <w:tab w:val="left" w:pos="5387"/>
              </w:tabs>
              <w:rPr>
                <w:rFonts w:ascii="Arial" w:eastAsia="Times New Roman" w:hAnsi="Arial" w:cs="Arial"/>
                <w:lang w:eastAsia="ar-SA"/>
              </w:rPr>
            </w:pPr>
            <w:r>
              <w:t>€ 123.949,68</w:t>
            </w:r>
          </w:p>
        </w:tc>
        <w:tc>
          <w:tcPr>
            <w:tcW w:w="1559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114"/>
              <w:gridCol w:w="114"/>
              <w:gridCol w:w="1170"/>
            </w:tblGrid>
            <w:tr w:rsidR="001D5469" w:rsidRPr="00996904" w:rsidTr="00616476">
              <w:trPr>
                <w:gridAfter w:val="1"/>
                <w:wAfter w:w="1125" w:type="dxa"/>
                <w:trHeight w:val="314"/>
                <w:tblCellSpacing w:w="15" w:type="dxa"/>
                <w:jc w:val="center"/>
              </w:trPr>
              <w:tc>
                <w:tcPr>
                  <w:tcW w:w="82" w:type="dxa"/>
                  <w:vAlign w:val="center"/>
                </w:tcPr>
                <w:p w:rsidR="001D5469" w:rsidRPr="00AF3F8F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84" w:type="dxa"/>
                </w:tcPr>
                <w:p w:rsidR="001D5469" w:rsidRPr="00996904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84" w:type="dxa"/>
                  <w:vAlign w:val="center"/>
                </w:tcPr>
                <w:p w:rsidR="001D5469" w:rsidRPr="00AF3F8F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</w:tr>
            <w:tr w:rsidR="001D5469" w:rsidRPr="00C70849" w:rsidTr="00616476">
              <w:trPr>
                <w:trHeight w:val="554"/>
                <w:tblCellSpacing w:w="15" w:type="dxa"/>
                <w:jc w:val="center"/>
              </w:trPr>
              <w:tc>
                <w:tcPr>
                  <w:tcW w:w="82" w:type="dxa"/>
                  <w:vAlign w:val="center"/>
                  <w:hideMark/>
                </w:tcPr>
                <w:p w:rsidR="001D5469" w:rsidRPr="00AF3F8F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53" w:type="dxa"/>
                  <w:gridSpan w:val="3"/>
                  <w:vAlign w:val="center"/>
                  <w:hideMark/>
                </w:tcPr>
                <w:p w:rsidR="001D5469" w:rsidRPr="00C70849" w:rsidRDefault="00FF6A32" w:rsidP="006164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 </w:t>
                  </w:r>
                  <w:r w:rsidR="001D5469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€ 24.789,94</w:t>
                  </w:r>
                </w:p>
              </w:tc>
            </w:tr>
          </w:tbl>
          <w:p w:rsidR="001D5469" w:rsidRPr="00996904" w:rsidRDefault="001D5469" w:rsidP="00616476">
            <w:pPr>
              <w:tabs>
                <w:tab w:val="left" w:pos="5387"/>
              </w:tabs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168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AF3F8F" w:rsidRDefault="001D5469" w:rsidP="008E20D7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B13B4C">
              <w:rPr>
                <w:rFonts w:ascii="Calibri" w:eastAsia="Times New Roman" w:hAnsi="Calibri" w:cs="Arial"/>
                <w:lang w:eastAsia="ar-SA"/>
              </w:rPr>
              <w:t>728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</w:t>
            </w:r>
            <w:r w:rsidR="00B13B4C">
              <w:rPr>
                <w:rFonts w:ascii="Calibri" w:eastAsia="Times New Roman" w:hAnsi="Calibri" w:cs="Arial"/>
                <w:lang w:eastAsia="ar-SA"/>
              </w:rPr>
              <w:t>28</w:t>
            </w:r>
            <w:r>
              <w:rPr>
                <w:rFonts w:ascii="Calibri" w:eastAsia="Times New Roman" w:hAnsi="Calibri" w:cs="Arial"/>
                <w:lang w:eastAsia="ar-SA"/>
              </w:rPr>
              <w:t>.</w:t>
            </w:r>
            <w:r w:rsidR="00B13B4C">
              <w:rPr>
                <w:rFonts w:ascii="Calibri" w:eastAsia="Times New Roman" w:hAnsi="Calibri" w:cs="Arial"/>
                <w:lang w:eastAsia="ar-SA"/>
              </w:rPr>
              <w:t>12</w:t>
            </w:r>
            <w:r w:rsidR="006B1631">
              <w:rPr>
                <w:rFonts w:ascii="Calibri" w:eastAsia="Times New Roman" w:hAnsi="Calibri" w:cs="Arial"/>
                <w:lang w:eastAsia="ar-SA"/>
              </w:rPr>
              <w:t>.202</w:t>
            </w:r>
            <w:r w:rsidR="00B13B4C">
              <w:rPr>
                <w:rFonts w:ascii="Calibri" w:eastAsia="Times New Roman" w:hAnsi="Calibri" w:cs="Arial"/>
                <w:lang w:eastAsia="ar-SA"/>
              </w:rPr>
              <w:t>3</w:t>
            </w:r>
          </w:p>
        </w:tc>
      </w:tr>
      <w:tr w:rsidR="001D5469" w:rsidTr="00B13B4C">
        <w:trPr>
          <w:trHeight w:val="944"/>
        </w:trPr>
        <w:tc>
          <w:tcPr>
            <w:tcW w:w="3788" w:type="dxa"/>
          </w:tcPr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SANITARIO</w:t>
            </w:r>
          </w:p>
          <w:p w:rsidR="001D5469" w:rsidRPr="005A5B97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Dott.</w:t>
            </w:r>
            <w:r w:rsidR="00B13B4C">
              <w:rPr>
                <w:rFonts w:ascii="Calibri" w:eastAsia="Times New Roman" w:hAnsi="Calibri" w:cs="Arial"/>
                <w:b/>
                <w:lang w:eastAsia="ar-SA"/>
              </w:rPr>
              <w:t xml:space="preserve"> Cesare Alessandro Maria Candela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616476" w:rsidRPr="00A521E9" w:rsidRDefault="00616476" w:rsidP="006B4273">
            <w:pPr>
              <w:tabs>
                <w:tab w:val="left" w:pos="5387"/>
              </w:tabs>
              <w:jc w:val="both"/>
              <w:rPr>
                <w:highlight w:val="yellow"/>
              </w:rPr>
            </w:pPr>
          </w:p>
          <w:p w:rsidR="001D5469" w:rsidRPr="00A521E9" w:rsidRDefault="001D5469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t>€ 123.949,68</w:t>
            </w:r>
          </w:p>
        </w:tc>
        <w:tc>
          <w:tcPr>
            <w:tcW w:w="1559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"/>
              <w:gridCol w:w="1260"/>
            </w:tblGrid>
            <w:tr w:rsidR="001D5469" w:rsidRPr="00A521E9" w:rsidTr="00616476">
              <w:trPr>
                <w:trHeight w:val="718"/>
                <w:tblCellSpacing w:w="15" w:type="dxa"/>
                <w:jc w:val="center"/>
              </w:trPr>
              <w:tc>
                <w:tcPr>
                  <w:tcW w:w="73" w:type="dxa"/>
                  <w:vAlign w:val="center"/>
                  <w:hideMark/>
                </w:tcPr>
                <w:p w:rsidR="001D5469" w:rsidRPr="00A521E9" w:rsidRDefault="001D5469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215" w:type="dxa"/>
                  <w:vAlign w:val="center"/>
                  <w:hideMark/>
                </w:tcPr>
                <w:p w:rsidR="001D5469" w:rsidRPr="00FF6A32" w:rsidRDefault="001D5469" w:rsidP="007A25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  <w:r w:rsidRPr="00FF6A32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€ 24.789,94</w:t>
                  </w:r>
                </w:p>
              </w:tc>
            </w:tr>
          </w:tbl>
          <w:p w:rsidR="001D5469" w:rsidRPr="00A521E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168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Pr="00AA33C5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A33C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A521E9" w:rsidRDefault="006B1631" w:rsidP="00067489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FF6A32">
              <w:rPr>
                <w:rFonts w:ascii="Calibri" w:eastAsia="Times New Roman" w:hAnsi="Calibri" w:cs="Arial"/>
                <w:lang w:eastAsia="ar-SA"/>
              </w:rPr>
              <w:t>729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</w:t>
            </w:r>
            <w:r w:rsidR="00FF6A32">
              <w:rPr>
                <w:rFonts w:ascii="Calibri" w:eastAsia="Times New Roman" w:hAnsi="Calibri" w:cs="Arial"/>
                <w:lang w:eastAsia="ar-SA"/>
              </w:rPr>
              <w:t>28</w:t>
            </w:r>
            <w:r>
              <w:rPr>
                <w:rFonts w:ascii="Calibri" w:eastAsia="Times New Roman" w:hAnsi="Calibri" w:cs="Arial"/>
                <w:lang w:eastAsia="ar-SA"/>
              </w:rPr>
              <w:t>.</w:t>
            </w:r>
            <w:r w:rsidR="00FF6A32">
              <w:rPr>
                <w:rFonts w:ascii="Calibri" w:eastAsia="Times New Roman" w:hAnsi="Calibri" w:cs="Arial"/>
                <w:lang w:eastAsia="ar-SA"/>
              </w:rPr>
              <w:t>12</w:t>
            </w:r>
            <w:r>
              <w:rPr>
                <w:rFonts w:ascii="Calibri" w:eastAsia="Times New Roman" w:hAnsi="Calibri" w:cs="Arial"/>
                <w:lang w:eastAsia="ar-SA"/>
              </w:rPr>
              <w:t>.202</w:t>
            </w:r>
            <w:r w:rsidR="00FF6A32">
              <w:rPr>
                <w:rFonts w:ascii="Calibri" w:eastAsia="Times New Roman" w:hAnsi="Calibri" w:cs="Arial"/>
                <w:lang w:eastAsia="ar-SA"/>
              </w:rPr>
              <w:t>3</w:t>
            </w:r>
            <w:r w:rsidR="001D5469" w:rsidRPr="00AA33C5">
              <w:rPr>
                <w:rFonts w:ascii="Calibri" w:eastAsia="Times New Roman" w:hAnsi="Calibri" w:cs="Arial"/>
                <w:lang w:eastAsia="ar-SA"/>
              </w:rPr>
              <w:t xml:space="preserve"> </w:t>
            </w:r>
          </w:p>
        </w:tc>
      </w:tr>
      <w:tr w:rsidR="001D5469" w:rsidTr="00B13B4C">
        <w:trPr>
          <w:trHeight w:val="966"/>
        </w:trPr>
        <w:tc>
          <w:tcPr>
            <w:tcW w:w="3788" w:type="dxa"/>
          </w:tcPr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SOCIOSANITARIO</w:t>
            </w:r>
          </w:p>
          <w:p w:rsidR="001D5469" w:rsidRPr="005A5B97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 xml:space="preserve">Dott.ssa </w:t>
            </w:r>
            <w:r w:rsidR="00B13B4C">
              <w:rPr>
                <w:rFonts w:ascii="Calibri" w:eastAsia="Times New Roman" w:hAnsi="Calibri" w:cs="Arial"/>
                <w:b/>
                <w:lang w:eastAsia="ar-SA"/>
              </w:rPr>
              <w:t>Rossana Angela Giove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1D5469" w:rsidRDefault="001D5469" w:rsidP="006B4273">
            <w:pPr>
              <w:tabs>
                <w:tab w:val="left" w:pos="5387"/>
              </w:tabs>
              <w:jc w:val="both"/>
            </w:pPr>
          </w:p>
          <w:p w:rsidR="001D5469" w:rsidRPr="00AF3F8F" w:rsidRDefault="001D5469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t>€ 123.949,68</w:t>
            </w:r>
          </w:p>
        </w:tc>
        <w:tc>
          <w:tcPr>
            <w:tcW w:w="1559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1329"/>
            </w:tblGrid>
            <w:tr w:rsidR="001D5469" w:rsidRPr="007A254D" w:rsidTr="00616476">
              <w:trPr>
                <w:trHeight w:val="737"/>
                <w:tblCellSpacing w:w="15" w:type="dxa"/>
                <w:jc w:val="center"/>
              </w:trPr>
              <w:tc>
                <w:tcPr>
                  <w:tcW w:w="79" w:type="dxa"/>
                  <w:vAlign w:val="center"/>
                  <w:hideMark/>
                </w:tcPr>
                <w:p w:rsidR="001D5469" w:rsidRPr="00AF3F8F" w:rsidRDefault="001D5469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284" w:type="dxa"/>
                  <w:vAlign w:val="center"/>
                  <w:hideMark/>
                </w:tcPr>
                <w:p w:rsidR="001D5469" w:rsidRPr="00FF6A32" w:rsidRDefault="00616476" w:rsidP="007A25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1D5469" w:rsidRPr="00FF6A32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€ 24.789,94</w:t>
                  </w:r>
                </w:p>
              </w:tc>
            </w:tr>
          </w:tbl>
          <w:p w:rsidR="001D5469" w:rsidRPr="00996904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168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AF3F8F" w:rsidRDefault="001D5469" w:rsidP="000F01D7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B13B4C">
              <w:rPr>
                <w:rFonts w:ascii="Calibri" w:eastAsia="Times New Roman" w:hAnsi="Calibri" w:cs="Arial"/>
                <w:lang w:eastAsia="ar-SA"/>
              </w:rPr>
              <w:t>1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</w:t>
            </w:r>
            <w:r w:rsidR="006B1631">
              <w:rPr>
                <w:rFonts w:ascii="Calibri" w:eastAsia="Times New Roman" w:hAnsi="Calibri" w:cs="Arial"/>
                <w:lang w:eastAsia="ar-SA"/>
              </w:rPr>
              <w:t>04</w:t>
            </w:r>
            <w:r>
              <w:rPr>
                <w:rFonts w:ascii="Calibri" w:eastAsia="Times New Roman" w:hAnsi="Calibri" w:cs="Arial"/>
                <w:lang w:eastAsia="ar-SA"/>
              </w:rPr>
              <w:t>.0</w:t>
            </w:r>
            <w:r w:rsidR="00B13B4C">
              <w:rPr>
                <w:rFonts w:ascii="Calibri" w:eastAsia="Times New Roman" w:hAnsi="Calibri" w:cs="Arial"/>
                <w:lang w:eastAsia="ar-SA"/>
              </w:rPr>
              <w:t>1</w:t>
            </w:r>
            <w:r w:rsidR="006B1631">
              <w:rPr>
                <w:rFonts w:ascii="Calibri" w:eastAsia="Times New Roman" w:hAnsi="Calibri" w:cs="Arial"/>
                <w:lang w:eastAsia="ar-SA"/>
              </w:rPr>
              <w:t>.202</w:t>
            </w:r>
            <w:r w:rsidR="00B13B4C">
              <w:rPr>
                <w:rFonts w:ascii="Calibri" w:eastAsia="Times New Roman" w:hAnsi="Calibri" w:cs="Arial"/>
                <w:lang w:eastAsia="ar-SA"/>
              </w:rPr>
              <w:t>4</w:t>
            </w:r>
          </w:p>
        </w:tc>
      </w:tr>
    </w:tbl>
    <w:p w:rsidR="005D6F14" w:rsidRDefault="005D6F14" w:rsidP="00152E4C">
      <w:pPr>
        <w:tabs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980723" w:rsidRDefault="00980723" w:rsidP="00152E4C">
      <w:pPr>
        <w:tabs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C6F33" w:rsidRPr="00626507" w:rsidRDefault="00626507" w:rsidP="00B13B4C">
      <w:pPr>
        <w:tabs>
          <w:tab w:val="left" w:pos="5387"/>
          <w:tab w:val="left" w:pos="8364"/>
        </w:tabs>
        <w:spacing w:after="0" w:line="240" w:lineRule="auto"/>
        <w:jc w:val="center"/>
        <w:rPr>
          <w:rFonts w:ascii="Calibri" w:hAnsi="Calibri"/>
          <w:b/>
          <w:bCs/>
        </w:rPr>
      </w:pPr>
      <w:r w:rsidRPr="00626507">
        <w:rPr>
          <w:rFonts w:ascii="Calibri" w:hAnsi="Calibri"/>
          <w:b/>
          <w:bCs/>
        </w:rPr>
        <w:t>*</w:t>
      </w:r>
      <w:r>
        <w:rPr>
          <w:rFonts w:ascii="Calibri" w:hAnsi="Calibri"/>
          <w:b/>
          <w:bCs/>
        </w:rPr>
        <w:t xml:space="preserve"> </w:t>
      </w:r>
      <w:r w:rsidR="00152E4C" w:rsidRPr="00626507">
        <w:rPr>
          <w:rFonts w:ascii="Calibri" w:hAnsi="Calibri"/>
          <w:b/>
          <w:bCs/>
        </w:rPr>
        <w:t>Retribuzione di risultato: si riferisce all’importo nel limite massimo del 20% della retribuzione</w:t>
      </w:r>
      <w:r w:rsidRPr="00626507">
        <w:rPr>
          <w:rFonts w:ascii="Calibri" w:hAnsi="Calibri"/>
          <w:b/>
          <w:bCs/>
        </w:rPr>
        <w:t xml:space="preserve"> commisurato al grado </w:t>
      </w:r>
      <w:r w:rsidR="00D23CA6" w:rsidRPr="00626507">
        <w:rPr>
          <w:rFonts w:ascii="Calibri" w:hAnsi="Calibri"/>
          <w:b/>
          <w:bCs/>
        </w:rPr>
        <w:t>di raggiungimento degli obiettivi riconosciuto al Direttore Generale</w:t>
      </w:r>
      <w:r w:rsidRPr="00626507">
        <w:rPr>
          <w:rFonts w:ascii="Calibri" w:hAnsi="Calibri"/>
          <w:b/>
          <w:bCs/>
        </w:rPr>
        <w:t>.</w:t>
      </w:r>
    </w:p>
    <w:p w:rsidR="00626507" w:rsidRPr="00626507" w:rsidRDefault="00626507" w:rsidP="00152E4C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bookmarkStart w:id="0" w:name="_GoBack"/>
      <w:bookmarkEnd w:id="0"/>
    </w:p>
    <w:sectPr w:rsidR="00626507" w:rsidRPr="0062650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C11" w:rsidRDefault="00241C11" w:rsidP="007965D6">
      <w:pPr>
        <w:spacing w:after="0" w:line="240" w:lineRule="auto"/>
      </w:pPr>
      <w:r>
        <w:separator/>
      </w:r>
    </w:p>
  </w:endnote>
  <w:endnote w:type="continuationSeparator" w:id="0">
    <w:p w:rsidR="00241C11" w:rsidRDefault="00241C11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D6" w:rsidRDefault="00894204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F6AF69" wp14:editId="08B4545F">
          <wp:simplePos x="0" y="0"/>
          <wp:positionH relativeFrom="margin">
            <wp:posOffset>-357505</wp:posOffset>
          </wp:positionH>
          <wp:positionV relativeFrom="margin">
            <wp:posOffset>8748395</wp:posOffset>
          </wp:positionV>
          <wp:extent cx="6866255" cy="9372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C11" w:rsidRDefault="00241C11" w:rsidP="007965D6">
      <w:pPr>
        <w:spacing w:after="0" w:line="240" w:lineRule="auto"/>
      </w:pPr>
      <w:r>
        <w:separator/>
      </w:r>
    </w:p>
  </w:footnote>
  <w:footnote w:type="continuationSeparator" w:id="0">
    <w:p w:rsidR="00241C11" w:rsidRDefault="00241C11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D6" w:rsidRDefault="007965D6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237C2" wp14:editId="3831F0FB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2393"/>
    <w:multiLevelType w:val="hybridMultilevel"/>
    <w:tmpl w:val="2E3891BC"/>
    <w:lvl w:ilvl="0" w:tplc="D9B205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94B64"/>
    <w:multiLevelType w:val="hybridMultilevel"/>
    <w:tmpl w:val="6728C1BE"/>
    <w:lvl w:ilvl="0" w:tplc="729E816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D6"/>
    <w:rsid w:val="0002411F"/>
    <w:rsid w:val="000375F7"/>
    <w:rsid w:val="00067489"/>
    <w:rsid w:val="00090BE2"/>
    <w:rsid w:val="000E3A0D"/>
    <w:rsid w:val="000F01D7"/>
    <w:rsid w:val="000F2B8F"/>
    <w:rsid w:val="00130D4D"/>
    <w:rsid w:val="00136604"/>
    <w:rsid w:val="001419F5"/>
    <w:rsid w:val="001525FB"/>
    <w:rsid w:val="00152E4C"/>
    <w:rsid w:val="001563BD"/>
    <w:rsid w:val="001A6B44"/>
    <w:rsid w:val="001D5469"/>
    <w:rsid w:val="001F6B17"/>
    <w:rsid w:val="00223E28"/>
    <w:rsid w:val="002256A6"/>
    <w:rsid w:val="002328A1"/>
    <w:rsid w:val="00241C11"/>
    <w:rsid w:val="0025623A"/>
    <w:rsid w:val="00276B04"/>
    <w:rsid w:val="00280140"/>
    <w:rsid w:val="002838F3"/>
    <w:rsid w:val="002850A0"/>
    <w:rsid w:val="002C7775"/>
    <w:rsid w:val="00336B20"/>
    <w:rsid w:val="00346F8E"/>
    <w:rsid w:val="0036142C"/>
    <w:rsid w:val="003F12E1"/>
    <w:rsid w:val="003F3181"/>
    <w:rsid w:val="00453433"/>
    <w:rsid w:val="004C60C3"/>
    <w:rsid w:val="005432C9"/>
    <w:rsid w:val="00555EB2"/>
    <w:rsid w:val="00580E73"/>
    <w:rsid w:val="005A5B97"/>
    <w:rsid w:val="005A6EF9"/>
    <w:rsid w:val="005B0AAA"/>
    <w:rsid w:val="005B347B"/>
    <w:rsid w:val="005C35AD"/>
    <w:rsid w:val="005D6F14"/>
    <w:rsid w:val="005F11A4"/>
    <w:rsid w:val="00616476"/>
    <w:rsid w:val="00626507"/>
    <w:rsid w:val="00630288"/>
    <w:rsid w:val="00631C05"/>
    <w:rsid w:val="00657DA1"/>
    <w:rsid w:val="00695502"/>
    <w:rsid w:val="006A4E80"/>
    <w:rsid w:val="006B1631"/>
    <w:rsid w:val="006B4273"/>
    <w:rsid w:val="0071097D"/>
    <w:rsid w:val="007131B2"/>
    <w:rsid w:val="0077498D"/>
    <w:rsid w:val="00790BCA"/>
    <w:rsid w:val="007965D6"/>
    <w:rsid w:val="007A254D"/>
    <w:rsid w:val="007A6AE9"/>
    <w:rsid w:val="007B5BA2"/>
    <w:rsid w:val="007D24D5"/>
    <w:rsid w:val="00893902"/>
    <w:rsid w:val="00894204"/>
    <w:rsid w:val="008A2FC0"/>
    <w:rsid w:val="008B125B"/>
    <w:rsid w:val="008E20D7"/>
    <w:rsid w:val="008F1670"/>
    <w:rsid w:val="00980723"/>
    <w:rsid w:val="00996904"/>
    <w:rsid w:val="00A0038A"/>
    <w:rsid w:val="00A1225E"/>
    <w:rsid w:val="00A34553"/>
    <w:rsid w:val="00A44046"/>
    <w:rsid w:val="00A51286"/>
    <w:rsid w:val="00A521E9"/>
    <w:rsid w:val="00A61BFE"/>
    <w:rsid w:val="00A61FC9"/>
    <w:rsid w:val="00AA33C5"/>
    <w:rsid w:val="00AB2C7D"/>
    <w:rsid w:val="00AD2709"/>
    <w:rsid w:val="00AF3F8F"/>
    <w:rsid w:val="00B11AC8"/>
    <w:rsid w:val="00B13B4C"/>
    <w:rsid w:val="00B313A1"/>
    <w:rsid w:val="00B31D0A"/>
    <w:rsid w:val="00B41BA2"/>
    <w:rsid w:val="00B63F9D"/>
    <w:rsid w:val="00B70E78"/>
    <w:rsid w:val="00B9163A"/>
    <w:rsid w:val="00BB48DF"/>
    <w:rsid w:val="00BC3D97"/>
    <w:rsid w:val="00C148FB"/>
    <w:rsid w:val="00C45718"/>
    <w:rsid w:val="00C65A6E"/>
    <w:rsid w:val="00C70849"/>
    <w:rsid w:val="00CA5640"/>
    <w:rsid w:val="00CE2E89"/>
    <w:rsid w:val="00D03BD3"/>
    <w:rsid w:val="00D23CA6"/>
    <w:rsid w:val="00D317AB"/>
    <w:rsid w:val="00D4447E"/>
    <w:rsid w:val="00D6150B"/>
    <w:rsid w:val="00D9024E"/>
    <w:rsid w:val="00E210F5"/>
    <w:rsid w:val="00E4251C"/>
    <w:rsid w:val="00E72310"/>
    <w:rsid w:val="00E832A0"/>
    <w:rsid w:val="00EB6825"/>
    <w:rsid w:val="00EC6F33"/>
    <w:rsid w:val="00ED2699"/>
    <w:rsid w:val="00ED6520"/>
    <w:rsid w:val="00EF02D4"/>
    <w:rsid w:val="00F14D01"/>
    <w:rsid w:val="00F34367"/>
    <w:rsid w:val="00F92C9B"/>
    <w:rsid w:val="00FA3C2F"/>
    <w:rsid w:val="00FC4F5F"/>
    <w:rsid w:val="00FD6E97"/>
    <w:rsid w:val="00FF0620"/>
    <w:rsid w:val="00FF2224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C375"/>
  <w15:docId w15:val="{7852B592-8696-44D0-96A7-056D1498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6F3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Roccotiello Simone Savino</cp:lastModifiedBy>
  <cp:revision>2</cp:revision>
  <cp:lastPrinted>2023-02-07T16:10:00Z</cp:lastPrinted>
  <dcterms:created xsi:type="dcterms:W3CDTF">2024-11-29T08:32:00Z</dcterms:created>
  <dcterms:modified xsi:type="dcterms:W3CDTF">2024-11-29T08:32:00Z</dcterms:modified>
</cp:coreProperties>
</file>